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61DE" w14:textId="77777777" w:rsidR="002B49C6" w:rsidRDefault="002B49C6"/>
    <w:p w14:paraId="65927749" w14:textId="76FE37D8" w:rsidR="004427D1" w:rsidRPr="00216470" w:rsidRDefault="004F4099" w:rsidP="004427D1">
      <w:pPr>
        <w:pStyle w:val="Heading1"/>
        <w:jc w:val="center"/>
      </w:pPr>
      <w:r>
        <w:t>History: Fantasy or Reality?</w:t>
      </w:r>
      <w:bookmarkStart w:id="0" w:name="_GoBack"/>
      <w:bookmarkEnd w:id="0"/>
    </w:p>
    <w:p w14:paraId="079D97CF" w14:textId="67C61FE6" w:rsidR="00245311" w:rsidRPr="00216470" w:rsidRDefault="00931F72" w:rsidP="004427D1">
      <w:pPr>
        <w:rPr>
          <w:sz w:val="24"/>
          <w:szCs w:val="24"/>
        </w:rPr>
      </w:pPr>
      <w:r w:rsidRPr="00216470">
        <w:rPr>
          <w:sz w:val="24"/>
          <w:szCs w:val="24"/>
        </w:rPr>
        <w:t xml:space="preserve">Telling </w:t>
      </w:r>
      <w:r w:rsidR="00216470" w:rsidRPr="00216470">
        <w:rPr>
          <w:sz w:val="24"/>
          <w:szCs w:val="24"/>
        </w:rPr>
        <w:t xml:space="preserve">the Stories </w:t>
      </w:r>
      <w:r w:rsidR="00307E3A">
        <w:rPr>
          <w:sz w:val="24"/>
          <w:szCs w:val="24"/>
        </w:rPr>
        <w:t>that matter</w:t>
      </w:r>
      <w:r w:rsidR="00682255">
        <w:rPr>
          <w:sz w:val="24"/>
          <w:szCs w:val="24"/>
        </w:rPr>
        <w:t xml:space="preserve"> </w:t>
      </w:r>
    </w:p>
    <w:p w14:paraId="26982075" w14:textId="2DECDF24" w:rsidR="004427D1" w:rsidRDefault="004427D1" w:rsidP="004427D1">
      <w:pPr>
        <w:pStyle w:val="Heading2"/>
      </w:pPr>
      <w:r>
        <w:t>Description</w:t>
      </w:r>
      <w:r w:rsidR="004D1222">
        <w:t xml:space="preserve"> – 6-hour</w:t>
      </w:r>
      <w:r w:rsidR="004747F4">
        <w:t xml:space="preserve"> training</w:t>
      </w:r>
    </w:p>
    <w:p w14:paraId="73392D9C" w14:textId="51EB9147" w:rsidR="0021541A" w:rsidRPr="0021541A" w:rsidRDefault="00B5607D" w:rsidP="0021541A">
      <w:r>
        <w:t>Face-to-face</w:t>
      </w:r>
      <w:r w:rsidR="00E1124D">
        <w:t xml:space="preserve"> and Webinar</w:t>
      </w:r>
      <w:r>
        <w:t xml:space="preserve"> training.  </w:t>
      </w:r>
      <w:r w:rsidRPr="00E1124D">
        <w:rPr>
          <w:u w:val="single"/>
        </w:rPr>
        <w:t>Note: Face-to-face preferred</w:t>
      </w:r>
      <w:r>
        <w:t>.</w:t>
      </w:r>
    </w:p>
    <w:p w14:paraId="1E4F964F" w14:textId="44853325" w:rsidR="00B80184" w:rsidRDefault="00B80184" w:rsidP="00B80184">
      <w:r>
        <w:t>Objectives:</w:t>
      </w:r>
      <w:r w:rsidR="00931F72">
        <w:t xml:space="preserve"> The participant will:</w:t>
      </w:r>
    </w:p>
    <w:p w14:paraId="20BD51F7" w14:textId="30DFBB91" w:rsidR="00B80184" w:rsidRDefault="00B80184" w:rsidP="00496636">
      <w:pPr>
        <w:pStyle w:val="ListParagraph"/>
        <w:numPr>
          <w:ilvl w:val="0"/>
          <w:numId w:val="6"/>
        </w:numPr>
      </w:pPr>
      <w:r w:rsidRPr="00931F72">
        <w:t>Learn</w:t>
      </w:r>
      <w:r w:rsidR="00931F72">
        <w:t xml:space="preserve"> the importance of authentic characterization</w:t>
      </w:r>
    </w:p>
    <w:p w14:paraId="0BD621EA" w14:textId="28DE9205" w:rsidR="00931F72" w:rsidRDefault="00931F72" w:rsidP="00931F72">
      <w:pPr>
        <w:pStyle w:val="ListParagraph"/>
        <w:numPr>
          <w:ilvl w:val="1"/>
          <w:numId w:val="6"/>
        </w:numPr>
      </w:pPr>
      <w:r>
        <w:t>Research</w:t>
      </w:r>
    </w:p>
    <w:p w14:paraId="122B7971" w14:textId="49F9C9E8" w:rsidR="00931F72" w:rsidRDefault="00931F72" w:rsidP="00931F72">
      <w:pPr>
        <w:pStyle w:val="ListParagraph"/>
        <w:numPr>
          <w:ilvl w:val="1"/>
          <w:numId w:val="6"/>
        </w:numPr>
      </w:pPr>
      <w:r>
        <w:t>Awareness of time period in which character lives/lived</w:t>
      </w:r>
    </w:p>
    <w:p w14:paraId="1237EC70" w14:textId="21CA97F0" w:rsidR="00B80184" w:rsidRDefault="00931F72" w:rsidP="00496636">
      <w:pPr>
        <w:pStyle w:val="ListParagraph"/>
        <w:numPr>
          <w:ilvl w:val="0"/>
          <w:numId w:val="6"/>
        </w:numPr>
      </w:pPr>
      <w:r>
        <w:t>Gain insight into personal attributes that influence her or him as a storyteller</w:t>
      </w:r>
    </w:p>
    <w:p w14:paraId="7DC5A151" w14:textId="66B554AF" w:rsidR="00931F72" w:rsidRDefault="00721730" w:rsidP="00496636">
      <w:pPr>
        <w:pStyle w:val="ListParagraph"/>
        <w:numPr>
          <w:ilvl w:val="0"/>
          <w:numId w:val="6"/>
        </w:numPr>
      </w:pPr>
      <w:r>
        <w:t xml:space="preserve">Acquire the basic </w:t>
      </w:r>
      <w:r w:rsidR="00216470">
        <w:t xml:space="preserve">skills of </w:t>
      </w:r>
      <w:r>
        <w:t>story performance</w:t>
      </w:r>
    </w:p>
    <w:p w14:paraId="2013F1D6" w14:textId="77777777" w:rsidR="00721730" w:rsidRDefault="00721730" w:rsidP="00721730">
      <w:pPr>
        <w:pStyle w:val="ListParagraph"/>
        <w:numPr>
          <w:ilvl w:val="1"/>
          <w:numId w:val="6"/>
        </w:numPr>
      </w:pPr>
      <w:r>
        <w:t>Storytelling stagecraft</w:t>
      </w:r>
    </w:p>
    <w:p w14:paraId="38315A93" w14:textId="0C5E3D65" w:rsidR="00721730" w:rsidRDefault="00721730" w:rsidP="00216470">
      <w:pPr>
        <w:pStyle w:val="ListParagraph"/>
        <w:numPr>
          <w:ilvl w:val="2"/>
          <w:numId w:val="6"/>
        </w:numPr>
      </w:pPr>
      <w:r>
        <w:t xml:space="preserve">Triad of audience, performer, and </w:t>
      </w:r>
      <w:r w:rsidR="00C3302B">
        <w:rPr>
          <w:i/>
        </w:rPr>
        <w:t>performed</w:t>
      </w:r>
      <w:r w:rsidR="006D46DF">
        <w:rPr>
          <w:i/>
        </w:rPr>
        <w:t xml:space="preserve"> </w:t>
      </w:r>
      <w:r>
        <w:t>personality</w:t>
      </w:r>
    </w:p>
    <w:p w14:paraId="586C8198" w14:textId="75DE4AB5" w:rsidR="00721730" w:rsidRDefault="00721730" w:rsidP="00721730">
      <w:pPr>
        <w:pStyle w:val="ListParagraph"/>
        <w:numPr>
          <w:ilvl w:val="2"/>
          <w:numId w:val="6"/>
        </w:numPr>
      </w:pPr>
      <w:r>
        <w:t>Use visualization instead of memorization</w:t>
      </w:r>
    </w:p>
    <w:p w14:paraId="55B4919D" w14:textId="77777777" w:rsidR="00721730" w:rsidRDefault="00721730" w:rsidP="00721730">
      <w:pPr>
        <w:pStyle w:val="ListParagraph"/>
        <w:numPr>
          <w:ilvl w:val="2"/>
          <w:numId w:val="6"/>
        </w:numPr>
      </w:pPr>
      <w:r>
        <w:t>Power of body, voice, pause, and emotion</w:t>
      </w:r>
    </w:p>
    <w:p w14:paraId="042D1284" w14:textId="3F50846C" w:rsidR="00216470" w:rsidRDefault="00721730" w:rsidP="00216470">
      <w:pPr>
        <w:pStyle w:val="ListParagraph"/>
        <w:numPr>
          <w:ilvl w:val="2"/>
          <w:numId w:val="6"/>
        </w:numPr>
        <w:spacing w:after="0"/>
      </w:pPr>
      <w:r>
        <w:t>Costume and accouterments of character</w:t>
      </w:r>
    </w:p>
    <w:p w14:paraId="1AD7A332" w14:textId="710E5770" w:rsidR="00216470" w:rsidRDefault="00DB2A00" w:rsidP="00216470">
      <w:pPr>
        <w:pStyle w:val="ListParagraph"/>
        <w:numPr>
          <w:ilvl w:val="0"/>
          <w:numId w:val="6"/>
        </w:numPr>
        <w:spacing w:after="0"/>
      </w:pPr>
      <w:r>
        <w:t xml:space="preserve">Prepare a statement of purpose </w:t>
      </w:r>
      <w:r w:rsidR="002E5DA3">
        <w:t xml:space="preserve">for </w:t>
      </w:r>
      <w:r>
        <w:t>doing character storytelling</w:t>
      </w:r>
      <w:r w:rsidR="002E5DA3">
        <w:t>.</w:t>
      </w:r>
    </w:p>
    <w:p w14:paraId="4386327B" w14:textId="77777777" w:rsidR="00216470" w:rsidRDefault="00216470" w:rsidP="00216470">
      <w:pPr>
        <w:spacing w:after="0"/>
      </w:pPr>
    </w:p>
    <w:p w14:paraId="693C9CAE" w14:textId="4365DB3B" w:rsidR="00DB2A00" w:rsidRDefault="00DB2A00" w:rsidP="00721730">
      <w:pPr>
        <w:spacing w:after="0"/>
      </w:pPr>
      <w:r>
        <w:t>Methodology:</w:t>
      </w:r>
    </w:p>
    <w:p w14:paraId="05A5C43C" w14:textId="3095872D" w:rsidR="00DB2A00" w:rsidRDefault="00DB2A00" w:rsidP="00DB2A00">
      <w:pPr>
        <w:pStyle w:val="ListParagraph"/>
        <w:numPr>
          <w:ilvl w:val="0"/>
          <w:numId w:val="8"/>
        </w:numPr>
        <w:spacing w:after="0"/>
      </w:pPr>
      <w:r>
        <w:t>Lecture and class discussion</w:t>
      </w:r>
      <w:r w:rsidR="002E5DA3">
        <w:t xml:space="preserve"> (</w:t>
      </w:r>
      <w:r w:rsidR="00F81F65">
        <w:t>50 – 50 balance)</w:t>
      </w:r>
    </w:p>
    <w:p w14:paraId="0390B763" w14:textId="3948BC8A" w:rsidR="00DB2A00" w:rsidRDefault="00DB2A00" w:rsidP="00DB2A00">
      <w:pPr>
        <w:pStyle w:val="ListParagraph"/>
        <w:numPr>
          <w:ilvl w:val="0"/>
          <w:numId w:val="8"/>
        </w:numPr>
        <w:spacing w:after="0"/>
      </w:pPr>
      <w:r>
        <w:t>Practice and coaching</w:t>
      </w:r>
    </w:p>
    <w:p w14:paraId="61D81273" w14:textId="77777777" w:rsidR="00DB2A00" w:rsidRDefault="00DB2A00" w:rsidP="00721730">
      <w:pPr>
        <w:spacing w:after="0"/>
      </w:pPr>
    </w:p>
    <w:p w14:paraId="3675D027" w14:textId="2196B7F5" w:rsidR="00DB2A00" w:rsidRDefault="00DB2A00" w:rsidP="00721730">
      <w:pPr>
        <w:spacing w:after="0"/>
      </w:pPr>
      <w:r>
        <w:t>Learning activities:</w:t>
      </w:r>
    </w:p>
    <w:p w14:paraId="60BF2FB9" w14:textId="40C9C3B0" w:rsidR="00DB2A00" w:rsidRDefault="00DB2A00" w:rsidP="00DB2A00">
      <w:pPr>
        <w:pStyle w:val="ListParagraph"/>
        <w:numPr>
          <w:ilvl w:val="0"/>
          <w:numId w:val="9"/>
        </w:numPr>
        <w:spacing w:after="0"/>
      </w:pPr>
      <w:r>
        <w:t>Assigned vignettes</w:t>
      </w:r>
    </w:p>
    <w:p w14:paraId="5CF5BF91" w14:textId="5AC306B9" w:rsidR="00DB2A00" w:rsidRDefault="00DB2A00" w:rsidP="00DB2A00">
      <w:pPr>
        <w:pStyle w:val="ListParagraph"/>
        <w:numPr>
          <w:ilvl w:val="0"/>
          <w:numId w:val="9"/>
        </w:numPr>
        <w:spacing w:after="0"/>
      </w:pPr>
      <w:r>
        <w:t>Peer feedback</w:t>
      </w:r>
    </w:p>
    <w:p w14:paraId="17650324" w14:textId="46B88B8A" w:rsidR="00DB2A00" w:rsidRDefault="00DB2A00" w:rsidP="00DB2A00">
      <w:pPr>
        <w:pStyle w:val="ListParagraph"/>
        <w:numPr>
          <w:ilvl w:val="0"/>
          <w:numId w:val="9"/>
        </w:numPr>
        <w:spacing w:after="0"/>
      </w:pPr>
      <w:r>
        <w:t xml:space="preserve">Develop </w:t>
      </w:r>
      <w:r w:rsidR="002243F6">
        <w:t>list of research sites</w:t>
      </w:r>
    </w:p>
    <w:p w14:paraId="1105585D" w14:textId="5EE6AD99" w:rsidR="00BD7782" w:rsidRDefault="00BD7782" w:rsidP="00DB2A00">
      <w:pPr>
        <w:pStyle w:val="ListParagraph"/>
        <w:numPr>
          <w:ilvl w:val="0"/>
          <w:numId w:val="9"/>
        </w:numPr>
        <w:spacing w:after="0"/>
      </w:pPr>
      <w:r>
        <w:t>Ethics discussion</w:t>
      </w:r>
    </w:p>
    <w:p w14:paraId="151B99C4" w14:textId="77777777" w:rsidR="00BD7782" w:rsidRDefault="00BD7782" w:rsidP="00BD7782">
      <w:pPr>
        <w:spacing w:after="0"/>
      </w:pPr>
    </w:p>
    <w:p w14:paraId="19641471" w14:textId="2F70FD9B" w:rsidR="00BD7782" w:rsidRDefault="00BD7782" w:rsidP="00BD7782">
      <w:pPr>
        <w:spacing w:after="0"/>
      </w:pPr>
      <w:r>
        <w:t>Summary Evaluation</w:t>
      </w:r>
    </w:p>
    <w:p w14:paraId="33CD1044" w14:textId="77777777" w:rsidR="00DB2A00" w:rsidRDefault="00DB2A00" w:rsidP="00721730">
      <w:pPr>
        <w:spacing w:after="0"/>
      </w:pPr>
    </w:p>
    <w:p w14:paraId="19364B81" w14:textId="77777777" w:rsidR="00DB2A00" w:rsidRDefault="00DB2A00" w:rsidP="00721730">
      <w:pPr>
        <w:spacing w:after="0"/>
      </w:pPr>
    </w:p>
    <w:p w14:paraId="27978F1E" w14:textId="6235F333" w:rsidR="00721730" w:rsidRDefault="00721730" w:rsidP="00721730">
      <w:pPr>
        <w:spacing w:after="0"/>
      </w:pPr>
    </w:p>
    <w:p w14:paraId="30F95B9E" w14:textId="77777777" w:rsidR="00DB2A00" w:rsidRDefault="00DB2A00" w:rsidP="00721730">
      <w:pPr>
        <w:spacing w:after="0"/>
      </w:pPr>
    </w:p>
    <w:p w14:paraId="16A0275C" w14:textId="77777777" w:rsidR="00721730" w:rsidRDefault="00721730" w:rsidP="00721730">
      <w:pPr>
        <w:spacing w:after="0"/>
      </w:pPr>
    </w:p>
    <w:p w14:paraId="19D7FD18" w14:textId="77777777" w:rsidR="00721730" w:rsidRDefault="00721730" w:rsidP="00721730"/>
    <w:p w14:paraId="4A7BABEB" w14:textId="77777777" w:rsidR="00F655B9" w:rsidRDefault="00F655B9" w:rsidP="00F655B9">
      <w:pPr>
        <w:pStyle w:val="Heading2"/>
      </w:pPr>
      <w:r>
        <w:t>Learn more</w:t>
      </w:r>
    </w:p>
    <w:p w14:paraId="057F39CE" w14:textId="725B1465" w:rsidR="00F655B9" w:rsidRDefault="00F655B9" w:rsidP="00F655B9">
      <w:r>
        <w:t xml:space="preserve">More information about </w:t>
      </w:r>
      <w:r w:rsidR="008B3FB6">
        <w:t xml:space="preserve">Principal trainer, </w:t>
      </w:r>
      <w:r>
        <w:t>Dr. Nielsen</w:t>
      </w:r>
      <w:r w:rsidR="0091313F">
        <w:t>,</w:t>
      </w:r>
      <w:r>
        <w:t xml:space="preserve"> can be found on website </w:t>
      </w:r>
      <w:hyperlink r:id="rId5" w:history="1">
        <w:r w:rsidRPr="00C71817">
          <w:rPr>
            <w:rStyle w:val="Hyperlink"/>
          </w:rPr>
          <w:t>www.historical-echoes.com</w:t>
        </w:r>
      </w:hyperlink>
      <w:r>
        <w:t xml:space="preserve"> and Institute.historical-echoes.com </w:t>
      </w:r>
      <w:r w:rsidR="00804E87">
        <w:t xml:space="preserve">or by emailing </w:t>
      </w:r>
      <w:hyperlink r:id="rId6" w:history="1">
        <w:r w:rsidR="00804E87" w:rsidRPr="00C71817">
          <w:rPr>
            <w:rStyle w:val="Hyperlink"/>
          </w:rPr>
          <w:t>irene@historical-echoes.com</w:t>
        </w:r>
      </w:hyperlink>
      <w:r w:rsidR="00804E87">
        <w:t>.</w:t>
      </w:r>
    </w:p>
    <w:p w14:paraId="36C83747" w14:textId="77777777" w:rsidR="00804E87" w:rsidRDefault="00804E87" w:rsidP="00804E87">
      <w:r>
        <w:t xml:space="preserve">Website: </w:t>
      </w:r>
      <w:hyperlink r:id="rId7" w:history="1">
        <w:r w:rsidRPr="00C71817">
          <w:rPr>
            <w:rStyle w:val="Hyperlink"/>
          </w:rPr>
          <w:t>www.historical-echoes.com</w:t>
        </w:r>
      </w:hyperlink>
    </w:p>
    <w:p w14:paraId="39FD76AF" w14:textId="77777777" w:rsidR="00804E87" w:rsidRDefault="00804E87" w:rsidP="00804E87">
      <w:pPr>
        <w:rPr>
          <w:rStyle w:val="Hyperlink"/>
        </w:rPr>
      </w:pPr>
      <w:r>
        <w:t>Publications: Institutional of Historical Echoes performer textbooks available at Amazon.</w:t>
      </w:r>
      <w:r>
        <w:rPr>
          <w:rStyle w:val="rush-component"/>
        </w:rPr>
        <w:fldChar w:fldCharType="begin"/>
      </w:r>
      <w:r>
        <w:rPr>
          <w:rStyle w:val="rush-component"/>
        </w:rPr>
        <w:instrText xml:space="preserve"> HYPERLINK "https://www.amazon.com/Institute-Historical-Echoes-First-person-Performances/dp/1719456348/ref=sr_1_5?keywords=Irene+Nielsen&amp;qid=1555285122&amp;s=books&amp;sr=1-5" </w:instrText>
      </w:r>
      <w:r>
        <w:rPr>
          <w:rStyle w:val="rush-component"/>
        </w:rPr>
        <w:fldChar w:fldCharType="separate"/>
      </w:r>
    </w:p>
    <w:p w14:paraId="4BBEF3E3" w14:textId="77777777" w:rsidR="00804E87" w:rsidRDefault="00804E87" w:rsidP="00804E87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FBF37AD" wp14:editId="15C7E6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1333" cy="1397000"/>
            <wp:effectExtent l="0" t="0" r="2540" b="0"/>
            <wp:wrapSquare wrapText="bothSides"/>
            <wp:docPr id="3" name="Picture 3" descr="Institute of Historical Echoes: for First-person Performances Workbook (Emerging Performer) (Volume 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tute of Historical Echoes: for First-person Performances Workbook (Emerging Performer) (Volume 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3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rush-component"/>
        </w:rPr>
        <w:fldChar w:fldCharType="end"/>
      </w:r>
      <w:hyperlink r:id="rId10" w:history="1">
        <w:r>
          <w:rPr>
            <w:rStyle w:val="a-size-medium"/>
            <w:color w:val="0000FF"/>
            <w:u w:val="single"/>
          </w:rPr>
          <w:t>Institute of Historical Echoes: for First-person Performances Workbook (Emerging Performer) (Volume 1)</w:t>
        </w:r>
        <w:r>
          <w:rPr>
            <w:rStyle w:val="Hyperlink"/>
          </w:rPr>
          <w:t xml:space="preserve"> </w:t>
        </w:r>
      </w:hyperlink>
    </w:p>
    <w:p w14:paraId="779F1CE9" w14:textId="77777777" w:rsidR="00804E87" w:rsidRDefault="00804E87" w:rsidP="00804E87">
      <w:r>
        <w:rPr>
          <w:rStyle w:val="a-size-base"/>
        </w:rPr>
        <w:t>by Dr. Irene L. Nielsen | Jun 1, 2018</w:t>
      </w:r>
    </w:p>
    <w:p w14:paraId="035408DE" w14:textId="77777777" w:rsidR="009709CD" w:rsidRDefault="009709CD" w:rsidP="00804E87"/>
    <w:p w14:paraId="775A8F27" w14:textId="738D005E" w:rsidR="00804E87" w:rsidRDefault="00804E87" w:rsidP="00804E87">
      <w:pPr>
        <w:rPr>
          <w:rStyle w:val="Hyperlink"/>
        </w:rPr>
      </w:pPr>
      <w:r>
        <w:rPr>
          <w:rStyle w:val="rush-component"/>
        </w:rPr>
        <w:fldChar w:fldCharType="begin"/>
      </w:r>
      <w:r>
        <w:rPr>
          <w:rStyle w:val="rush-component"/>
        </w:rPr>
        <w:instrText xml:space="preserve"> HYPERLINK "https://www.amazon.com/Tea-Time-Together-Friendship-Hopitality/dp/1724506862/ref=sr_1_1?keywords=Irene+Nielsen&amp;qid=1555285122&amp;s=books&amp;sr=1-1" </w:instrText>
      </w:r>
      <w:r>
        <w:rPr>
          <w:rStyle w:val="rush-component"/>
        </w:rPr>
        <w:fldChar w:fldCharType="separate"/>
      </w:r>
    </w:p>
    <w:p w14:paraId="6832BFD4" w14:textId="77777777" w:rsidR="00804E87" w:rsidRDefault="00804E87" w:rsidP="00804E87">
      <w:pPr>
        <w:rPr>
          <w:rStyle w:val="Hyperlink"/>
        </w:rPr>
      </w:pPr>
      <w:r>
        <w:rPr>
          <w:rStyle w:val="rush-component"/>
        </w:rPr>
        <w:fldChar w:fldCharType="end"/>
      </w:r>
      <w:r>
        <w:rPr>
          <w:rStyle w:val="rush-component"/>
        </w:rPr>
        <w:fldChar w:fldCharType="begin"/>
      </w:r>
      <w:r>
        <w:rPr>
          <w:rStyle w:val="rush-component"/>
        </w:rPr>
        <w:instrText xml:space="preserve"> HYPERLINK "https://www.amazon.com/Developing-First-person-Historical-Performer-consciousness/dp/1720995869/ref=sr_1_2?keywords=Irene+Nielsen&amp;qid=1555285122&amp;s=books&amp;sr=1-2" </w:instrText>
      </w:r>
      <w:r>
        <w:rPr>
          <w:rStyle w:val="rush-component"/>
        </w:rPr>
        <w:fldChar w:fldCharType="separate"/>
      </w:r>
    </w:p>
    <w:p w14:paraId="7DF6212C" w14:textId="77777777" w:rsidR="00804E87" w:rsidRDefault="00804E87" w:rsidP="00804E87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0D62FC7" wp14:editId="23F3C08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39800" cy="1409700"/>
            <wp:effectExtent l="0" t="0" r="0" b="0"/>
            <wp:wrapSquare wrapText="bothSides"/>
            <wp:docPr id="1" name="Picture 1" descr="The Developing First-person Historical Performer: ...performing for purpose and social consciousnes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eveloping First-person Historical Performer: ...performing for purpose and social consciousnes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rush-component"/>
        </w:rPr>
        <w:fldChar w:fldCharType="end"/>
      </w:r>
      <w:hyperlink r:id="rId13" w:history="1">
        <w:r>
          <w:rPr>
            <w:rStyle w:val="a-size-medium"/>
            <w:color w:val="0000FF"/>
            <w:u w:val="single"/>
          </w:rPr>
          <w:t>The Developing First-person Historical Performer: ...performing for purpose and social consciousness</w:t>
        </w:r>
        <w:r>
          <w:rPr>
            <w:rStyle w:val="Hyperlink"/>
          </w:rPr>
          <w:t xml:space="preserve"> </w:t>
        </w:r>
      </w:hyperlink>
    </w:p>
    <w:p w14:paraId="66638A2C" w14:textId="4176B58E" w:rsidR="00804E87" w:rsidRDefault="00804E87" w:rsidP="00804E87">
      <w:r>
        <w:rPr>
          <w:rStyle w:val="a-size-base"/>
        </w:rPr>
        <w:t>by Dr</w:t>
      </w:r>
      <w:r w:rsidR="00BA3647">
        <w:rPr>
          <w:rStyle w:val="a-size-base"/>
        </w:rPr>
        <w:t>.</w:t>
      </w:r>
      <w:r>
        <w:rPr>
          <w:rStyle w:val="a-size-base"/>
        </w:rPr>
        <w:t xml:space="preserve"> Irene L. Nielsen | Jul 1, 2018</w:t>
      </w:r>
    </w:p>
    <w:p w14:paraId="746A97BA" w14:textId="49E4E3B8" w:rsidR="00804E87" w:rsidRDefault="00804E87" w:rsidP="00804E87">
      <w:pPr>
        <w:pStyle w:val="ListParagraph"/>
      </w:pPr>
    </w:p>
    <w:p w14:paraId="6D00F717" w14:textId="591417C1" w:rsidR="009709CD" w:rsidRDefault="009709CD" w:rsidP="00804E87">
      <w:pPr>
        <w:pStyle w:val="ListParagraph"/>
      </w:pPr>
    </w:p>
    <w:p w14:paraId="72E01E41" w14:textId="1AF586F9" w:rsidR="009709CD" w:rsidRDefault="009709CD" w:rsidP="00804E87">
      <w:pPr>
        <w:pStyle w:val="ListParagraph"/>
      </w:pPr>
    </w:p>
    <w:p w14:paraId="5847AC89" w14:textId="77777777" w:rsidR="009709CD" w:rsidRPr="00804E87" w:rsidRDefault="009709CD" w:rsidP="00804E87">
      <w:pPr>
        <w:pStyle w:val="ListParagraph"/>
      </w:pPr>
    </w:p>
    <w:p w14:paraId="55320D3A" w14:textId="77777777" w:rsidR="00C04DC2" w:rsidRDefault="00C04DC2" w:rsidP="00C04DC2">
      <w:pPr>
        <w:pStyle w:val="Heading2"/>
      </w:pPr>
      <w:r>
        <w:t>Contact information</w:t>
      </w:r>
    </w:p>
    <w:p w14:paraId="7C32555E" w14:textId="77777777" w:rsidR="00C04DC2" w:rsidRDefault="00C04DC2" w:rsidP="006A4E08">
      <w:pPr>
        <w:spacing w:line="240" w:lineRule="auto"/>
        <w:contextualSpacing/>
      </w:pPr>
      <w:r>
        <w:t xml:space="preserve">Irene Nielsen, PsyD, </w:t>
      </w:r>
      <w:r w:rsidR="006A4E08">
        <w:t xml:space="preserve">MS, </w:t>
      </w:r>
      <w:r>
        <w:t xml:space="preserve">CNM, </w:t>
      </w:r>
      <w:proofErr w:type="spellStart"/>
      <w:r>
        <w:t>ChFC</w:t>
      </w:r>
      <w:proofErr w:type="spellEnd"/>
    </w:p>
    <w:p w14:paraId="3201E30C" w14:textId="77777777" w:rsidR="00C04DC2" w:rsidRDefault="004F4099" w:rsidP="006A4E08">
      <w:pPr>
        <w:spacing w:line="240" w:lineRule="auto"/>
        <w:contextualSpacing/>
      </w:pPr>
      <w:hyperlink r:id="rId14" w:history="1">
        <w:r w:rsidR="00C04DC2" w:rsidRPr="00C71817">
          <w:rPr>
            <w:rStyle w:val="Hyperlink"/>
          </w:rPr>
          <w:t>irene@historical-echoes.com</w:t>
        </w:r>
      </w:hyperlink>
    </w:p>
    <w:p w14:paraId="0D700C6B" w14:textId="77777777" w:rsidR="00C04DC2" w:rsidRPr="00C04DC2" w:rsidRDefault="00C04DC2" w:rsidP="006A4E08">
      <w:pPr>
        <w:spacing w:line="240" w:lineRule="auto"/>
        <w:contextualSpacing/>
      </w:pPr>
      <w:r>
        <w:t>425 West Saline, Ste. 6</w:t>
      </w:r>
      <w:r w:rsidR="006A4E08">
        <w:t>., Lindsborg, KS 67456</w:t>
      </w:r>
    </w:p>
    <w:p w14:paraId="1E991C2C" w14:textId="77777777" w:rsidR="00C04DC2" w:rsidRPr="006A4E08" w:rsidRDefault="006A4E08" w:rsidP="00C04DC2">
      <w:r>
        <w:t xml:space="preserve">785-493-5246 available daily </w:t>
      </w:r>
      <w:r w:rsidRPr="006A4E08">
        <w:rPr>
          <w:u w:val="single"/>
        </w:rPr>
        <w:t>from 1 pm – 9 pm CST</w:t>
      </w:r>
    </w:p>
    <w:p w14:paraId="7181959E" w14:textId="77777777" w:rsidR="002243F6" w:rsidRDefault="002243F6" w:rsidP="00DF7EA2">
      <w:pPr>
        <w:pStyle w:val="Heading1"/>
      </w:pPr>
    </w:p>
    <w:p w14:paraId="4270782D" w14:textId="1D7053A7" w:rsidR="004427D1" w:rsidRDefault="00EC3A05" w:rsidP="00DF7EA2">
      <w:pPr>
        <w:pStyle w:val="Heading1"/>
      </w:pPr>
      <w:r>
        <w:t xml:space="preserve">Professional </w:t>
      </w:r>
      <w:r w:rsidR="00FD4BDC">
        <w:t xml:space="preserve">contact </w:t>
      </w:r>
      <w:r>
        <w:t>bio</w:t>
      </w:r>
      <w:r w:rsidR="00BA3647">
        <w:t>graphical</w:t>
      </w:r>
      <w:r>
        <w:t xml:space="preserve"> introduction</w:t>
      </w:r>
    </w:p>
    <w:p w14:paraId="072B0287" w14:textId="127BC092" w:rsidR="00EC3A05" w:rsidRDefault="00EC2948" w:rsidP="00EC3A05">
      <w:r>
        <w:t>Irene L. Nielsen, Doctor of Psychology</w:t>
      </w:r>
      <w:r w:rsidR="006E0BDA">
        <w:t>, Certified Nurse Midwife, entrepreneur, professor of Psychology, Historical Performer, and Instructor of Institute of Historical Echoes for First-person Performers</w:t>
      </w:r>
      <w:r w:rsidR="009D5744">
        <w:t>.</w:t>
      </w:r>
    </w:p>
    <w:p w14:paraId="309750EC" w14:textId="08E59D7A" w:rsidR="009D5744" w:rsidRDefault="009D5744" w:rsidP="00EC3A05">
      <w:r>
        <w:t>Education includes</w:t>
      </w:r>
      <w:r w:rsidR="00305734">
        <w:t xml:space="preserve"> PsyD in Psychology </w:t>
      </w:r>
      <w:r w:rsidR="007D425A">
        <w:t xml:space="preserve">from University of the Rockies (2014) </w:t>
      </w:r>
      <w:r w:rsidR="00305734">
        <w:t>specializing in health and wellness</w:t>
      </w:r>
      <w:r w:rsidR="007D425A">
        <w:t xml:space="preserve"> and </w:t>
      </w:r>
      <w:r w:rsidR="00305734">
        <w:t>MS and CNM from University of Utah</w:t>
      </w:r>
      <w:r w:rsidR="007D425A">
        <w:t xml:space="preserve"> (</w:t>
      </w:r>
      <w:r w:rsidR="00B22ED9">
        <w:t>1971).</w:t>
      </w:r>
    </w:p>
    <w:p w14:paraId="6BD71175" w14:textId="3561D776" w:rsidR="00E66842" w:rsidRDefault="00E66842" w:rsidP="00EC3A05">
      <w:r>
        <w:t>Teaching face-to-face classes</w:t>
      </w:r>
      <w:r w:rsidR="00267673">
        <w:t xml:space="preserve"> in Psychology (2007 – 2013) and online</w:t>
      </w:r>
      <w:r w:rsidR="00675A57">
        <w:t xml:space="preserve"> teaching </w:t>
      </w:r>
      <w:r w:rsidR="00665648">
        <w:t xml:space="preserve">graduate and undergraduate </w:t>
      </w:r>
      <w:r w:rsidR="00675A57">
        <w:t>psychology and supportive media classes (</w:t>
      </w:r>
      <w:r w:rsidR="00665648">
        <w:t>2014 to present)</w:t>
      </w:r>
      <w:r w:rsidR="00DF2FD4">
        <w:t>.</w:t>
      </w:r>
    </w:p>
    <w:p w14:paraId="05939506" w14:textId="4B001A2C" w:rsidR="00DF2FD4" w:rsidRDefault="00DF2FD4" w:rsidP="00EC3A05">
      <w:r>
        <w:t>Instructor at Institute of Historical Echoes</w:t>
      </w:r>
      <w:r w:rsidR="008D37F0">
        <w:t xml:space="preserve"> for First-person performers, (2018 to present).</w:t>
      </w:r>
    </w:p>
    <w:p w14:paraId="5DF8E6F8" w14:textId="0A8B2D76" w:rsidR="002B39C7" w:rsidRDefault="00743E73" w:rsidP="00743E73">
      <w:pPr>
        <w:pStyle w:val="Heading2"/>
      </w:pPr>
      <w:r>
        <w:t>Work and entrepreneurial history</w:t>
      </w:r>
    </w:p>
    <w:p w14:paraId="185BC78F" w14:textId="3C61308A" w:rsidR="00743E73" w:rsidRDefault="00737B00" w:rsidP="00575DF1">
      <w:pPr>
        <w:ind w:left="720" w:hanging="720"/>
      </w:pPr>
      <w:r>
        <w:t>2019</w:t>
      </w:r>
      <w:r w:rsidR="00FD2C5F">
        <w:t xml:space="preserve"> - </w:t>
      </w:r>
      <w:r w:rsidR="0091552C">
        <w:t>H</w:t>
      </w:r>
      <w:r w:rsidR="00F04330">
        <w:t xml:space="preserve">istorical </w:t>
      </w:r>
      <w:proofErr w:type="spellStart"/>
      <w:r w:rsidR="00F04330">
        <w:t>Performers</w:t>
      </w:r>
      <w:r w:rsidR="0091552C">
        <w:rPr>
          <w:vertAlign w:val="superscript"/>
        </w:rPr>
        <w:t>TM</w:t>
      </w:r>
      <w:proofErr w:type="spellEnd"/>
      <w:r w:rsidR="00F04330">
        <w:t xml:space="preserve"> Guild </w:t>
      </w:r>
      <w:hyperlink r:id="rId15" w:history="1">
        <w:r w:rsidR="00AF3FA9" w:rsidRPr="00F97A7C">
          <w:rPr>
            <w:rStyle w:val="Hyperlink"/>
          </w:rPr>
          <w:t>www.historical-performers.org</w:t>
        </w:r>
      </w:hyperlink>
      <w:r w:rsidR="00F04330">
        <w:t xml:space="preserve">. </w:t>
      </w:r>
      <w:r w:rsidR="0091552C">
        <w:t>Under development</w:t>
      </w:r>
    </w:p>
    <w:p w14:paraId="4D1E6B61" w14:textId="22FBAEC1" w:rsidR="002257BD" w:rsidRDefault="004014FA" w:rsidP="00743E73">
      <w:r>
        <w:t>20</w:t>
      </w:r>
      <w:r w:rsidR="00FB3C71">
        <w:t xml:space="preserve">12 – </w:t>
      </w:r>
      <w:r w:rsidR="00713B94">
        <w:t>P</w:t>
      </w:r>
      <w:r w:rsidR="00FB3C71">
        <w:t>resent</w:t>
      </w:r>
      <w:r w:rsidR="00FB3C71">
        <w:tab/>
      </w:r>
      <w:r w:rsidR="006E51C6">
        <w:t>Historical Echoes</w:t>
      </w:r>
      <w:r w:rsidR="004004D0">
        <w:t xml:space="preserve"> public and contractual performances.  Designing Excellence, LLC.</w:t>
      </w:r>
    </w:p>
    <w:p w14:paraId="4A5CD838" w14:textId="5B71DEDB" w:rsidR="004014FA" w:rsidRDefault="002257BD" w:rsidP="002257BD">
      <w:pPr>
        <w:pStyle w:val="ListParagraph"/>
        <w:numPr>
          <w:ilvl w:val="0"/>
          <w:numId w:val="4"/>
        </w:numPr>
      </w:pPr>
      <w:r>
        <w:t>Majority shareholder</w:t>
      </w:r>
    </w:p>
    <w:p w14:paraId="3A7F6C13" w14:textId="1D357626" w:rsidR="002257BD" w:rsidRDefault="00FB594C" w:rsidP="002257BD">
      <w:pPr>
        <w:pStyle w:val="ListParagraph"/>
        <w:numPr>
          <w:ilvl w:val="0"/>
          <w:numId w:val="4"/>
        </w:numPr>
      </w:pPr>
      <w:r>
        <w:t xml:space="preserve">Veteran, </w:t>
      </w:r>
      <w:r w:rsidR="002257BD">
        <w:t>Women</w:t>
      </w:r>
      <w:r w:rsidR="00BA3647">
        <w:t>-</w:t>
      </w:r>
      <w:r w:rsidR="002257BD">
        <w:t>owned</w:t>
      </w:r>
    </w:p>
    <w:p w14:paraId="27343356" w14:textId="39F4D769" w:rsidR="00AA2B65" w:rsidRDefault="00AA2B65" w:rsidP="002257BD">
      <w:pPr>
        <w:pStyle w:val="ListParagraph"/>
        <w:numPr>
          <w:ilvl w:val="0"/>
          <w:numId w:val="4"/>
        </w:numPr>
      </w:pPr>
      <w:r>
        <w:t>President</w:t>
      </w:r>
    </w:p>
    <w:p w14:paraId="30F103D5" w14:textId="5A3B2ED5" w:rsidR="00AA2B65" w:rsidRDefault="00AA2B65" w:rsidP="002257BD">
      <w:pPr>
        <w:pStyle w:val="ListParagraph"/>
        <w:numPr>
          <w:ilvl w:val="0"/>
          <w:numId w:val="4"/>
        </w:numPr>
      </w:pPr>
      <w:r>
        <w:t>Artistic director</w:t>
      </w:r>
    </w:p>
    <w:p w14:paraId="2B80870F" w14:textId="70A7C55B" w:rsidR="00AA2B65" w:rsidRDefault="00AA2B65" w:rsidP="002257BD">
      <w:pPr>
        <w:pStyle w:val="ListParagraph"/>
        <w:numPr>
          <w:ilvl w:val="0"/>
          <w:numId w:val="4"/>
        </w:numPr>
      </w:pPr>
      <w:r>
        <w:t xml:space="preserve">Performer </w:t>
      </w:r>
      <w:r w:rsidR="00E7037C">
        <w:t xml:space="preserve">with </w:t>
      </w:r>
      <w:r w:rsidR="00E7037C">
        <w:rPr>
          <w:i/>
        </w:rPr>
        <w:t>Fellow</w:t>
      </w:r>
      <w:r w:rsidR="00E7037C">
        <w:t xml:space="preserve"> status</w:t>
      </w:r>
    </w:p>
    <w:p w14:paraId="6F4B2A71" w14:textId="2C85880C" w:rsidR="008943DE" w:rsidRDefault="00447A94" w:rsidP="00447A94">
      <w:pPr>
        <w:pStyle w:val="Heading2"/>
      </w:pPr>
      <w:r>
        <w:t>Professional Organization</w:t>
      </w:r>
      <w:r w:rsidR="00734C0E">
        <w:t>s</w:t>
      </w:r>
    </w:p>
    <w:p w14:paraId="19C1080F" w14:textId="6D38F9E8" w:rsidR="00734C0E" w:rsidRDefault="00734C0E" w:rsidP="00BA3647">
      <w:pPr>
        <w:pStyle w:val="ListParagraph"/>
        <w:numPr>
          <w:ilvl w:val="0"/>
          <w:numId w:val="5"/>
        </w:numPr>
      </w:pPr>
      <w:r>
        <w:t>National Storytelling Network (2018 – present)</w:t>
      </w:r>
    </w:p>
    <w:p w14:paraId="3DD820D5" w14:textId="5EF91B90" w:rsidR="00734C0E" w:rsidRDefault="00FC2C5F" w:rsidP="00BA3647">
      <w:pPr>
        <w:pStyle w:val="ListParagraph"/>
        <w:numPr>
          <w:ilvl w:val="1"/>
          <w:numId w:val="5"/>
        </w:numPr>
      </w:pPr>
      <w:r>
        <w:t>Chair NSN feasibility study for national review accreditation</w:t>
      </w:r>
    </w:p>
    <w:p w14:paraId="2237184C" w14:textId="19617A90" w:rsidR="00FC2C5F" w:rsidRDefault="00096FFD" w:rsidP="00BA3647">
      <w:pPr>
        <w:pStyle w:val="ListParagraph"/>
        <w:numPr>
          <w:ilvl w:val="0"/>
          <w:numId w:val="5"/>
        </w:numPr>
      </w:pPr>
      <w:r>
        <w:t>Kansas Museum Association</w:t>
      </w:r>
    </w:p>
    <w:p w14:paraId="4BA7B091" w14:textId="42C5B73B" w:rsidR="00096FFD" w:rsidRDefault="00B5404B" w:rsidP="00BA3647">
      <w:pPr>
        <w:pStyle w:val="ListParagraph"/>
        <w:numPr>
          <w:ilvl w:val="0"/>
          <w:numId w:val="5"/>
        </w:numPr>
      </w:pPr>
      <w:r>
        <w:t>Historical Performers Guild</w:t>
      </w:r>
    </w:p>
    <w:p w14:paraId="36133D82" w14:textId="2B13236F" w:rsidR="00B5404B" w:rsidRDefault="00B5404B" w:rsidP="00BA3647">
      <w:pPr>
        <w:pStyle w:val="ListParagraph"/>
        <w:numPr>
          <w:ilvl w:val="0"/>
          <w:numId w:val="5"/>
        </w:numPr>
      </w:pPr>
      <w:r>
        <w:t>American Psychological Association</w:t>
      </w:r>
    </w:p>
    <w:p w14:paraId="18433497" w14:textId="1ED46C9B" w:rsidR="00914F1C" w:rsidRDefault="00914F1C" w:rsidP="00914F1C">
      <w:pPr>
        <w:pStyle w:val="Heading2"/>
      </w:pPr>
      <w:r>
        <w:t>Publications and Research</w:t>
      </w:r>
    </w:p>
    <w:p w14:paraId="56574A4D" w14:textId="48A31600" w:rsidR="00914F1C" w:rsidRDefault="0085205F" w:rsidP="00982D0B">
      <w:pPr>
        <w:ind w:firstLine="720"/>
      </w:pPr>
      <w:r w:rsidRPr="00AE139A">
        <w:t>Available</w:t>
      </w:r>
      <w:r w:rsidR="00F90314" w:rsidRPr="00AE139A">
        <w:t xml:space="preserve"> at ORCID</w:t>
      </w:r>
      <w:r w:rsidR="00930650">
        <w:t xml:space="preserve"> Publications</w:t>
      </w:r>
    </w:p>
    <w:p w14:paraId="4C17FA48" w14:textId="44C106D9" w:rsidR="004A65F6" w:rsidRDefault="004A65F6" w:rsidP="004A65F6">
      <w:pPr>
        <w:pStyle w:val="Heading2"/>
      </w:pPr>
      <w:r>
        <w:lastRenderedPageBreak/>
        <w:t xml:space="preserve">Fees for completion and Certification as Historical Performer.  Eligible to join </w:t>
      </w:r>
      <w:r w:rsidRPr="00FB2447">
        <w:rPr>
          <w:b/>
        </w:rPr>
        <w:t xml:space="preserve">Professional </w:t>
      </w:r>
      <w:proofErr w:type="spellStart"/>
      <w:r w:rsidRPr="00FB2447">
        <w:rPr>
          <w:b/>
        </w:rPr>
        <w:t>Performer</w:t>
      </w:r>
      <w:r>
        <w:rPr>
          <w:b/>
          <w:vertAlign w:val="superscript"/>
        </w:rPr>
        <w:t>T</w:t>
      </w:r>
      <w:r w:rsidR="00FA111D">
        <w:rPr>
          <w:b/>
          <w:vertAlign w:val="superscript"/>
        </w:rPr>
        <w:t>M</w:t>
      </w:r>
      <w:proofErr w:type="spellEnd"/>
      <w:r w:rsidRPr="00FB2447">
        <w:rPr>
          <w:b/>
        </w:rPr>
        <w:t xml:space="preserve"> Guild</w:t>
      </w:r>
      <w:r>
        <w:t>.</w:t>
      </w:r>
    </w:p>
    <w:p w14:paraId="4EE97F49" w14:textId="2B9D4AA9" w:rsidR="004A65F6" w:rsidRDefault="004A65F6" w:rsidP="004A65F6">
      <w:pPr>
        <w:pStyle w:val="ListParagraph"/>
        <w:numPr>
          <w:ilvl w:val="0"/>
          <w:numId w:val="3"/>
        </w:numPr>
        <w:rPr>
          <w:rStyle w:val="rush-component"/>
        </w:rPr>
      </w:pPr>
      <w:r>
        <w:t>$125 per student includes instructor guidance in classes.</w:t>
      </w:r>
      <w:r>
        <w:rPr>
          <w:rStyle w:val="rush-component"/>
        </w:rPr>
        <w:t xml:space="preserve"> Textbook to be purchased through Amazon</w:t>
      </w:r>
      <w:r w:rsidR="00FA111D">
        <w:rPr>
          <w:rStyle w:val="rush-component"/>
        </w:rPr>
        <w:t>.</w:t>
      </w:r>
    </w:p>
    <w:p w14:paraId="6EC4F945" w14:textId="77777777" w:rsidR="004A65F6" w:rsidRDefault="004A65F6" w:rsidP="004A65F6">
      <w:pPr>
        <w:pStyle w:val="ListParagraph"/>
        <w:numPr>
          <w:ilvl w:val="0"/>
          <w:numId w:val="3"/>
        </w:numPr>
        <w:rPr>
          <w:rStyle w:val="rush-component"/>
        </w:rPr>
      </w:pPr>
      <w:r>
        <w:rPr>
          <w:rStyle w:val="rush-component"/>
        </w:rPr>
        <w:t>Pre-approved travel is available for classes of ten or more students.  For large classes it will be necessary to pay an assistant to give proper student attention.</w:t>
      </w:r>
    </w:p>
    <w:p w14:paraId="159BBF89" w14:textId="77777777" w:rsidR="004A65F6" w:rsidRDefault="004A65F6" w:rsidP="004A65F6">
      <w:pPr>
        <w:pStyle w:val="ListParagraph"/>
        <w:numPr>
          <w:ilvl w:val="1"/>
          <w:numId w:val="3"/>
        </w:numPr>
        <w:rPr>
          <w:rStyle w:val="rush-component"/>
        </w:rPr>
      </w:pPr>
      <w:r>
        <w:rPr>
          <w:rStyle w:val="rush-component"/>
        </w:rPr>
        <w:t>Smaller classes and travel may be negotiable with a minimum tuition fee of $625 equal to the minimum of five students.</w:t>
      </w:r>
    </w:p>
    <w:p w14:paraId="130F9ACD" w14:textId="77777777" w:rsidR="004A65F6" w:rsidRDefault="004A65F6" w:rsidP="004A65F6">
      <w:pPr>
        <w:pStyle w:val="ListParagraph"/>
        <w:numPr>
          <w:ilvl w:val="1"/>
          <w:numId w:val="3"/>
        </w:numPr>
        <w:rPr>
          <w:rStyle w:val="rush-component"/>
        </w:rPr>
      </w:pPr>
      <w:r>
        <w:rPr>
          <w:rStyle w:val="rush-component"/>
        </w:rPr>
        <w:t>Maximum class size per instructor is five-students.</w:t>
      </w:r>
    </w:p>
    <w:p w14:paraId="58B26E82" w14:textId="1DE549A5" w:rsidR="004A65F6" w:rsidRDefault="004A65F6" w:rsidP="004A65F6">
      <w:pPr>
        <w:pStyle w:val="ListParagraph"/>
        <w:numPr>
          <w:ilvl w:val="0"/>
          <w:numId w:val="3"/>
        </w:numPr>
        <w:rPr>
          <w:rStyle w:val="rush-component"/>
        </w:rPr>
      </w:pPr>
      <w:r>
        <w:rPr>
          <w:rStyle w:val="rush-component"/>
        </w:rPr>
        <w:t>Per diem for car travel at $0.56/mile using Google maps, meal allowance of $30/day for each instructor, and lodging at an approved motel, hotel, or B&amp;B in area for overnight accommodations.  Air-travel negotiable by standard economy class with disability transport services.</w:t>
      </w:r>
      <w:r w:rsidR="00BD5102">
        <w:rPr>
          <w:rStyle w:val="rush-component"/>
        </w:rPr>
        <w:t xml:space="preserve">  Preferred area around the </w:t>
      </w:r>
      <w:r w:rsidR="00B5289D">
        <w:rPr>
          <w:rStyle w:val="rush-component"/>
        </w:rPr>
        <w:t>five</w:t>
      </w:r>
      <w:r w:rsidR="0081623A">
        <w:rPr>
          <w:rStyle w:val="rush-component"/>
        </w:rPr>
        <w:t>-states surrounding Kansas (CO, NE, MO, OK</w:t>
      </w:r>
      <w:r w:rsidR="00B5289D">
        <w:rPr>
          <w:rStyle w:val="rush-component"/>
        </w:rPr>
        <w:t>, IA</w:t>
      </w:r>
      <w:r w:rsidR="00B14D45">
        <w:rPr>
          <w:rStyle w:val="rush-component"/>
        </w:rPr>
        <w:t>).</w:t>
      </w:r>
    </w:p>
    <w:p w14:paraId="5046485E" w14:textId="765B9663" w:rsidR="004A65F6" w:rsidRDefault="006A0D6C" w:rsidP="004A65F6">
      <w:pPr>
        <w:pStyle w:val="ListParagraph"/>
        <w:numPr>
          <w:ilvl w:val="0"/>
          <w:numId w:val="3"/>
        </w:numPr>
        <w:rPr>
          <w:rStyle w:val="rush-component"/>
        </w:rPr>
      </w:pPr>
      <w:r>
        <w:rPr>
          <w:rStyle w:val="rush-component"/>
        </w:rPr>
        <w:t xml:space="preserve">Contracting </w:t>
      </w:r>
      <w:r w:rsidR="004A65F6">
        <w:rPr>
          <w:rStyle w:val="rush-component"/>
        </w:rPr>
        <w:t>Host will provide room(s) for lectures, practices, and performances.</w:t>
      </w:r>
    </w:p>
    <w:p w14:paraId="33532181" w14:textId="54B8B2BB" w:rsidR="004A65F6" w:rsidRDefault="006A0D6C" w:rsidP="004A65F6">
      <w:pPr>
        <w:pStyle w:val="ListParagraph"/>
        <w:numPr>
          <w:ilvl w:val="0"/>
          <w:numId w:val="3"/>
        </w:numPr>
        <w:rPr>
          <w:rStyle w:val="rush-component"/>
        </w:rPr>
      </w:pPr>
      <w:r>
        <w:rPr>
          <w:rStyle w:val="rush-component"/>
        </w:rPr>
        <w:t xml:space="preserve">Contracting </w:t>
      </w:r>
      <w:r w:rsidR="004A65F6">
        <w:rPr>
          <w:rStyle w:val="rush-component"/>
        </w:rPr>
        <w:t>Host will provide fruit and cheeses for breakout snacks as well as tea and coffee beverages.</w:t>
      </w:r>
    </w:p>
    <w:p w14:paraId="17392629" w14:textId="08796E14" w:rsidR="004A65F6" w:rsidRDefault="006A0D6C" w:rsidP="004A65F6">
      <w:pPr>
        <w:pStyle w:val="ListParagraph"/>
        <w:numPr>
          <w:ilvl w:val="0"/>
          <w:numId w:val="3"/>
        </w:numPr>
        <w:rPr>
          <w:rStyle w:val="rush-component"/>
        </w:rPr>
      </w:pPr>
      <w:r>
        <w:rPr>
          <w:rStyle w:val="rush-component"/>
        </w:rPr>
        <w:t xml:space="preserve">Contracting </w:t>
      </w:r>
      <w:r w:rsidR="004A65F6">
        <w:rPr>
          <w:rStyle w:val="rush-component"/>
        </w:rPr>
        <w:t>Host will provide a suitable microphone and basic AV equipment.</w:t>
      </w:r>
    </w:p>
    <w:p w14:paraId="0679B3A3" w14:textId="4391853A" w:rsidR="004A65F6" w:rsidRDefault="006A0D6C" w:rsidP="004A65F6">
      <w:pPr>
        <w:pStyle w:val="ListParagraph"/>
        <w:numPr>
          <w:ilvl w:val="0"/>
          <w:numId w:val="3"/>
        </w:numPr>
        <w:rPr>
          <w:rStyle w:val="rush-component"/>
        </w:rPr>
      </w:pPr>
      <w:r>
        <w:rPr>
          <w:rStyle w:val="rush-component"/>
        </w:rPr>
        <w:t xml:space="preserve">Contracting </w:t>
      </w:r>
      <w:r w:rsidR="004A65F6">
        <w:rPr>
          <w:rStyle w:val="rush-component"/>
        </w:rPr>
        <w:t>Host will provide advance and post class publication for class and graduation.</w:t>
      </w:r>
    </w:p>
    <w:p w14:paraId="05ED254C" w14:textId="77777777" w:rsidR="004A65F6" w:rsidRDefault="004A65F6" w:rsidP="004A65F6">
      <w:pPr>
        <w:pStyle w:val="Heading2"/>
      </w:pPr>
      <w:r>
        <w:t xml:space="preserve">Discounts </w:t>
      </w:r>
    </w:p>
    <w:p w14:paraId="75BC871C" w14:textId="25792D38" w:rsidR="004A65F6" w:rsidRDefault="004A65F6" w:rsidP="004A65F6">
      <w:r>
        <w:t xml:space="preserve">No discounts are available for the </w:t>
      </w:r>
      <w:r>
        <w:rPr>
          <w:i/>
        </w:rPr>
        <w:t>introductory</w:t>
      </w:r>
      <w:r>
        <w:t xml:space="preserve"> Performer instruction.  Successful students may apply $100 of this fee to complete the full program and</w:t>
      </w:r>
      <w:r w:rsidR="00EE2F43">
        <w:t xml:space="preserve"> Historical Performer</w:t>
      </w:r>
      <w:r>
        <w:t xml:space="preserve"> </w:t>
      </w:r>
      <w:r>
        <w:rPr>
          <w:i/>
        </w:rPr>
        <w:t xml:space="preserve">Certification </w:t>
      </w:r>
      <w:r>
        <w:t>at the Institute of Historical Echoes.</w:t>
      </w:r>
    </w:p>
    <w:p w14:paraId="5C982758" w14:textId="77777777" w:rsidR="004A65F6" w:rsidRDefault="004A65F6" w:rsidP="004A65F6">
      <w:r>
        <w:t>A 10% membership discount will be available for graduates’ first-year dues to join the Historical Performers Guild (</w:t>
      </w:r>
      <w:hyperlink r:id="rId16" w:history="1">
        <w:r w:rsidRPr="00F97A7C">
          <w:rPr>
            <w:rStyle w:val="Hyperlink"/>
          </w:rPr>
          <w:t>www.historical-performers.org</w:t>
        </w:r>
      </w:hyperlink>
      <w:r>
        <w:t xml:space="preserve">). </w:t>
      </w:r>
    </w:p>
    <w:p w14:paraId="542A43A5" w14:textId="77777777" w:rsidR="004A65F6" w:rsidRDefault="004A65F6" w:rsidP="004A65F6">
      <w:pPr>
        <w:pStyle w:val="Heading2"/>
      </w:pPr>
      <w:r>
        <w:t>Contact information</w:t>
      </w:r>
    </w:p>
    <w:p w14:paraId="7471E143" w14:textId="77777777" w:rsidR="004A65F6" w:rsidRDefault="004A65F6" w:rsidP="004A65F6">
      <w:pPr>
        <w:spacing w:line="240" w:lineRule="auto"/>
        <w:contextualSpacing/>
      </w:pPr>
      <w:r>
        <w:t xml:space="preserve">Irene Nielsen, PsyD, MS, CNM, </w:t>
      </w:r>
      <w:proofErr w:type="spellStart"/>
      <w:r>
        <w:t>ChFC</w:t>
      </w:r>
      <w:proofErr w:type="spellEnd"/>
    </w:p>
    <w:p w14:paraId="4FDBBCC0" w14:textId="77777777" w:rsidR="004A65F6" w:rsidRDefault="004F4099" w:rsidP="004A65F6">
      <w:pPr>
        <w:spacing w:line="240" w:lineRule="auto"/>
        <w:contextualSpacing/>
      </w:pPr>
      <w:hyperlink r:id="rId17" w:history="1">
        <w:r w:rsidR="004A65F6" w:rsidRPr="00C71817">
          <w:rPr>
            <w:rStyle w:val="Hyperlink"/>
          </w:rPr>
          <w:t>irene@historical-echoes.com</w:t>
        </w:r>
      </w:hyperlink>
    </w:p>
    <w:p w14:paraId="3BE503DE" w14:textId="77777777" w:rsidR="004A65F6" w:rsidRPr="00C04DC2" w:rsidRDefault="004A65F6" w:rsidP="004A65F6">
      <w:pPr>
        <w:spacing w:line="240" w:lineRule="auto"/>
        <w:contextualSpacing/>
      </w:pPr>
      <w:r>
        <w:t>425 West Saline, Ste. 6., Lindsborg, KS 67456</w:t>
      </w:r>
    </w:p>
    <w:p w14:paraId="5BD227A0" w14:textId="77777777" w:rsidR="004A65F6" w:rsidRPr="006A4E08" w:rsidRDefault="004A65F6" w:rsidP="004A65F6">
      <w:r>
        <w:t xml:space="preserve">785-493-5246 available daily </w:t>
      </w:r>
      <w:r w:rsidRPr="006A4E08">
        <w:rPr>
          <w:u w:val="single"/>
        </w:rPr>
        <w:t>from 1 pm – 9 pm CST</w:t>
      </w:r>
    </w:p>
    <w:p w14:paraId="28470602" w14:textId="77777777" w:rsidR="004A65F6" w:rsidRDefault="004A65F6" w:rsidP="004A65F6">
      <w:pPr>
        <w:pStyle w:val="Heading1"/>
      </w:pPr>
      <w:r>
        <w:lastRenderedPageBreak/>
        <w:t>Professional contact biographical introduction</w:t>
      </w:r>
    </w:p>
    <w:p w14:paraId="47BE4F3F" w14:textId="77777777" w:rsidR="004A65F6" w:rsidRDefault="004A65F6" w:rsidP="004A65F6">
      <w:r>
        <w:t>Irene L. Nielsen, Doctor of Psychology, Certified Nurse Midwife, entrepreneur, professor of Psychology, Historical Performer, and Instructor of Institute of Historical Echoes for First-person Performers.</w:t>
      </w:r>
    </w:p>
    <w:p w14:paraId="6AF2F987" w14:textId="77777777" w:rsidR="004A65F6" w:rsidRDefault="004A65F6" w:rsidP="004A65F6">
      <w:r>
        <w:t>Education includes PsyD in Psychology from University of the Rockies (2014) specializing in health and wellness and MS and CNM from University of Utah (1971).</w:t>
      </w:r>
    </w:p>
    <w:p w14:paraId="065BA17D" w14:textId="77777777" w:rsidR="004A65F6" w:rsidRDefault="004A65F6" w:rsidP="004A65F6">
      <w:r>
        <w:t>Teaching face-to-face classes in Psychology (2007 – 2013) and online teaching graduate and undergraduate psychology and supportive media classes (2014 to present).</w:t>
      </w:r>
    </w:p>
    <w:p w14:paraId="044EEC31" w14:textId="77777777" w:rsidR="004A65F6" w:rsidRDefault="004A65F6" w:rsidP="004A65F6">
      <w:r>
        <w:t>Instructor at Institute of Historical Echoes for First-person performers, (2018 to present).</w:t>
      </w:r>
    </w:p>
    <w:p w14:paraId="62C7B49E" w14:textId="31AF0A45" w:rsidR="004A65F6" w:rsidRDefault="004A65F6" w:rsidP="004A65F6">
      <w:pPr>
        <w:pStyle w:val="Heading2"/>
      </w:pPr>
      <w:r>
        <w:t xml:space="preserve">Work and </w:t>
      </w:r>
      <w:r w:rsidR="00153B15">
        <w:t xml:space="preserve">brief </w:t>
      </w:r>
      <w:r>
        <w:t>entrepreneurial history</w:t>
      </w:r>
    </w:p>
    <w:p w14:paraId="226900AB" w14:textId="2B3C60C1" w:rsidR="004A65F6" w:rsidRDefault="004A65F6" w:rsidP="004A65F6">
      <w:pPr>
        <w:ind w:left="720" w:hanging="720"/>
      </w:pPr>
      <w:r>
        <w:t xml:space="preserve">2019 - Historical </w:t>
      </w:r>
      <w:proofErr w:type="spellStart"/>
      <w:r>
        <w:t>Performers</w:t>
      </w:r>
      <w:r>
        <w:rPr>
          <w:vertAlign w:val="superscript"/>
        </w:rPr>
        <w:t>TM</w:t>
      </w:r>
      <w:proofErr w:type="spellEnd"/>
      <w:r>
        <w:t xml:space="preserve"> Guild </w:t>
      </w:r>
      <w:hyperlink w:history="1">
        <w:r w:rsidR="00424A25" w:rsidRPr="00F97A7C">
          <w:rPr>
            <w:rStyle w:val="Hyperlink"/>
          </w:rPr>
          <w:t>www.historical- performers.org</w:t>
        </w:r>
      </w:hyperlink>
      <w:r>
        <w:t>. Under development</w:t>
      </w:r>
    </w:p>
    <w:p w14:paraId="314B6FD9" w14:textId="77777777" w:rsidR="004A65F6" w:rsidRDefault="004A65F6" w:rsidP="004A65F6">
      <w:r>
        <w:t>2012 – Present</w:t>
      </w:r>
      <w:r>
        <w:tab/>
        <w:t>Historical Echoes public and contractual performances.  Designing Excellence, LLC.</w:t>
      </w:r>
    </w:p>
    <w:p w14:paraId="360E9580" w14:textId="77777777" w:rsidR="004A65F6" w:rsidRDefault="004A65F6" w:rsidP="004A65F6">
      <w:pPr>
        <w:pStyle w:val="ListParagraph"/>
        <w:numPr>
          <w:ilvl w:val="0"/>
          <w:numId w:val="4"/>
        </w:numPr>
      </w:pPr>
      <w:r>
        <w:t>Majority shareholder</w:t>
      </w:r>
    </w:p>
    <w:p w14:paraId="688A15C8" w14:textId="77777777" w:rsidR="004A65F6" w:rsidRDefault="004A65F6" w:rsidP="004A65F6">
      <w:pPr>
        <w:pStyle w:val="ListParagraph"/>
        <w:numPr>
          <w:ilvl w:val="0"/>
          <w:numId w:val="4"/>
        </w:numPr>
      </w:pPr>
      <w:r>
        <w:t>Veteran, Women-owned</w:t>
      </w:r>
    </w:p>
    <w:p w14:paraId="14728209" w14:textId="77777777" w:rsidR="004A65F6" w:rsidRDefault="004A65F6" w:rsidP="004A65F6">
      <w:pPr>
        <w:pStyle w:val="ListParagraph"/>
        <w:numPr>
          <w:ilvl w:val="0"/>
          <w:numId w:val="4"/>
        </w:numPr>
      </w:pPr>
      <w:r>
        <w:t>President</w:t>
      </w:r>
    </w:p>
    <w:p w14:paraId="07F347B9" w14:textId="77777777" w:rsidR="004A65F6" w:rsidRDefault="004A65F6" w:rsidP="004A65F6">
      <w:pPr>
        <w:pStyle w:val="ListParagraph"/>
        <w:numPr>
          <w:ilvl w:val="0"/>
          <w:numId w:val="4"/>
        </w:numPr>
      </w:pPr>
      <w:r>
        <w:t>Artistic director</w:t>
      </w:r>
    </w:p>
    <w:p w14:paraId="1B133D61" w14:textId="77777777" w:rsidR="004A65F6" w:rsidRDefault="004A65F6" w:rsidP="004A65F6">
      <w:pPr>
        <w:pStyle w:val="ListParagraph"/>
        <w:numPr>
          <w:ilvl w:val="0"/>
          <w:numId w:val="4"/>
        </w:numPr>
      </w:pPr>
      <w:r>
        <w:t xml:space="preserve">Performer with </w:t>
      </w:r>
      <w:r>
        <w:rPr>
          <w:i/>
        </w:rPr>
        <w:t>Fellow</w:t>
      </w:r>
      <w:r>
        <w:t xml:space="preserve"> status</w:t>
      </w:r>
    </w:p>
    <w:p w14:paraId="4C267C6B" w14:textId="77777777" w:rsidR="004A65F6" w:rsidRDefault="004A65F6" w:rsidP="004A65F6">
      <w:pPr>
        <w:pStyle w:val="Heading2"/>
      </w:pPr>
      <w:r>
        <w:t>Professional Organizations</w:t>
      </w:r>
    </w:p>
    <w:p w14:paraId="7B7FE7F7" w14:textId="77777777" w:rsidR="004A65F6" w:rsidRDefault="004A65F6" w:rsidP="004A65F6">
      <w:pPr>
        <w:pStyle w:val="ListParagraph"/>
        <w:numPr>
          <w:ilvl w:val="0"/>
          <w:numId w:val="5"/>
        </w:numPr>
      </w:pPr>
      <w:r>
        <w:t>National Storytelling Network (2018 – present)</w:t>
      </w:r>
    </w:p>
    <w:p w14:paraId="74F2D96D" w14:textId="77777777" w:rsidR="004A65F6" w:rsidRDefault="004A65F6" w:rsidP="004A65F6">
      <w:pPr>
        <w:pStyle w:val="ListParagraph"/>
        <w:numPr>
          <w:ilvl w:val="1"/>
          <w:numId w:val="5"/>
        </w:numPr>
      </w:pPr>
      <w:r>
        <w:t>Chair NSN feasibility study for national review accreditation</w:t>
      </w:r>
    </w:p>
    <w:p w14:paraId="238C1D9D" w14:textId="77777777" w:rsidR="004A65F6" w:rsidRDefault="004A65F6" w:rsidP="004A65F6">
      <w:pPr>
        <w:pStyle w:val="ListParagraph"/>
        <w:numPr>
          <w:ilvl w:val="0"/>
          <w:numId w:val="5"/>
        </w:numPr>
      </w:pPr>
      <w:r>
        <w:t>Kansas Museum Association</w:t>
      </w:r>
    </w:p>
    <w:p w14:paraId="5158E2FB" w14:textId="1DB86800" w:rsidR="004A65F6" w:rsidRDefault="004A65F6" w:rsidP="004A65F6">
      <w:pPr>
        <w:pStyle w:val="ListParagraph"/>
        <w:numPr>
          <w:ilvl w:val="0"/>
          <w:numId w:val="5"/>
        </w:numPr>
      </w:pPr>
      <w:r>
        <w:t xml:space="preserve">Historical </w:t>
      </w:r>
      <w:proofErr w:type="spellStart"/>
      <w:r>
        <w:t>Performers</w:t>
      </w:r>
      <w:r w:rsidR="00B34566">
        <w:rPr>
          <w:vertAlign w:val="superscript"/>
        </w:rPr>
        <w:t>TM</w:t>
      </w:r>
      <w:proofErr w:type="spellEnd"/>
      <w:r>
        <w:t xml:space="preserve"> Guild</w:t>
      </w:r>
    </w:p>
    <w:p w14:paraId="5A0893F2" w14:textId="77777777" w:rsidR="004A65F6" w:rsidRDefault="004A65F6" w:rsidP="004A65F6">
      <w:pPr>
        <w:pStyle w:val="ListParagraph"/>
        <w:numPr>
          <w:ilvl w:val="0"/>
          <w:numId w:val="5"/>
        </w:numPr>
      </w:pPr>
      <w:r>
        <w:t>American Psychological Association</w:t>
      </w:r>
    </w:p>
    <w:p w14:paraId="1A36F8A1" w14:textId="77777777" w:rsidR="004A65F6" w:rsidRDefault="004A65F6" w:rsidP="004A65F6">
      <w:r>
        <w:t>Photos of Associates: Historical Echoes and Professional Performers</w:t>
      </w:r>
    </w:p>
    <w:p w14:paraId="49ECEE10" w14:textId="4C12660A" w:rsidR="004A65F6" w:rsidRDefault="004A65F6" w:rsidP="004A65F6">
      <w:r>
        <w:rPr>
          <w:noProof/>
        </w:rPr>
        <w:lastRenderedPageBreak/>
        <w:drawing>
          <wp:inline distT="0" distB="0" distL="0" distR="0" wp14:anchorId="4D14951A" wp14:editId="29A8E2AF">
            <wp:extent cx="1060450" cy="1371600"/>
            <wp:effectExtent l="0" t="0" r="6350" b="0"/>
            <wp:docPr id="9" name="Picture 9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 Amazon Irene's phot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D24CAC">
        <w:t xml:space="preserve">   </w:t>
      </w:r>
      <w:r>
        <w:t xml:space="preserve"> </w:t>
      </w:r>
      <w:r w:rsidR="00D24CAC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4F0D1E0D" wp14:editId="4546C7B1">
            <wp:extent cx="1216742" cy="1397000"/>
            <wp:effectExtent l="0" t="0" r="2540" b="0"/>
            <wp:docPr id="10" name="Picture 10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nnie phot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67" cy="140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D24CAC">
        <w:t xml:space="preserve">        </w:t>
      </w:r>
      <w:r>
        <w:t xml:space="preserve"> </w:t>
      </w:r>
      <w:r>
        <w:rPr>
          <w:noProof/>
        </w:rPr>
        <w:drawing>
          <wp:inline distT="0" distB="0" distL="0" distR="0" wp14:anchorId="4767AB84" wp14:editId="6F2BB51A">
            <wp:extent cx="1415950" cy="1061924"/>
            <wp:effectExtent l="5398" t="0" r="0" b="0"/>
            <wp:docPr id="11" name="Picture 11" descr="A picture containing wall, indoor, person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 Donna Becker, student Institute phot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6289" cy="10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5B0C9" w14:textId="698884DB" w:rsidR="004A65F6" w:rsidRDefault="004A65F6" w:rsidP="004A65F6">
      <w:pPr>
        <w:spacing w:line="240" w:lineRule="auto"/>
        <w:contextualSpacing/>
      </w:pPr>
      <w:r>
        <w:t>Irene Nielsen</w:t>
      </w:r>
      <w:r w:rsidR="00CB2CF4">
        <w:t xml:space="preserve">, PsyD     </w:t>
      </w:r>
      <w:r w:rsidR="00EE7AC8">
        <w:t xml:space="preserve">  </w:t>
      </w:r>
      <w:r w:rsidR="00CB2CF4">
        <w:t xml:space="preserve"> </w:t>
      </w:r>
      <w:r>
        <w:t>Bonnie Johnson</w:t>
      </w:r>
      <w:r w:rsidR="00CB2CF4">
        <w:t xml:space="preserve">, </w:t>
      </w:r>
      <w:r w:rsidR="00565B31">
        <w:t>MSCI</w:t>
      </w:r>
      <w:r w:rsidR="00D24CAC">
        <w:t>, MSAE</w:t>
      </w:r>
      <w:r>
        <w:tab/>
        <w:t>Donna Becker</w:t>
      </w:r>
      <w:r w:rsidR="00EE7AC8">
        <w:t>, MSN</w:t>
      </w:r>
    </w:p>
    <w:p w14:paraId="3B0BC1BF" w14:textId="46588356" w:rsidR="004A65F6" w:rsidRDefault="004A65F6" w:rsidP="004A65F6">
      <w:pPr>
        <w:spacing w:line="240" w:lineRule="auto"/>
        <w:contextualSpacing/>
      </w:pPr>
      <w:r>
        <w:t>President</w:t>
      </w:r>
      <w:r>
        <w:tab/>
      </w:r>
      <w:r>
        <w:tab/>
      </w:r>
      <w:r w:rsidR="00EE7AC8">
        <w:t xml:space="preserve">    </w:t>
      </w:r>
      <w:r>
        <w:t>CFO</w:t>
      </w:r>
      <w:r>
        <w:tab/>
      </w:r>
      <w:r>
        <w:tab/>
      </w:r>
      <w:r>
        <w:tab/>
      </w:r>
      <w:r w:rsidR="00EE7AC8">
        <w:t xml:space="preserve">               </w:t>
      </w:r>
      <w:r>
        <w:t>Recording Secretary</w:t>
      </w:r>
    </w:p>
    <w:p w14:paraId="4CB34F10" w14:textId="740B27C4" w:rsidR="00424A25" w:rsidRPr="007B7EA9" w:rsidRDefault="00424A25" w:rsidP="004A65F6">
      <w:pPr>
        <w:spacing w:line="240" w:lineRule="auto"/>
        <w:contextualSpacing/>
        <w:rPr>
          <w:i/>
        </w:rPr>
      </w:pPr>
      <w:r w:rsidRPr="007B7EA9">
        <w:rPr>
          <w:i/>
        </w:rPr>
        <w:t>Fellow Performer                 Master Performer</w:t>
      </w:r>
      <w:r w:rsidRPr="007B7EA9">
        <w:rPr>
          <w:i/>
        </w:rPr>
        <w:tab/>
        <w:t xml:space="preserve">             Developing Performer</w:t>
      </w:r>
    </w:p>
    <w:p w14:paraId="0806B8F1" w14:textId="2ABC6517" w:rsidR="00CB01BC" w:rsidRPr="00AE139A" w:rsidRDefault="00CB01BC" w:rsidP="00914F1C"/>
    <w:sectPr w:rsidR="00CB01BC" w:rsidRPr="00AE139A" w:rsidSect="000F7E9C">
      <w:pgSz w:w="8640" w:h="12960"/>
      <w:pgMar w:top="720" w:right="720" w:bottom="720" w:left="720" w:header="576" w:footer="432" w:gutter="20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811"/>
    <w:multiLevelType w:val="hybridMultilevel"/>
    <w:tmpl w:val="A58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FD8"/>
    <w:multiLevelType w:val="hybridMultilevel"/>
    <w:tmpl w:val="C5B2D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E6F79"/>
    <w:multiLevelType w:val="hybridMultilevel"/>
    <w:tmpl w:val="245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5DAB"/>
    <w:multiLevelType w:val="hybridMultilevel"/>
    <w:tmpl w:val="777EA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390EB8"/>
    <w:multiLevelType w:val="hybridMultilevel"/>
    <w:tmpl w:val="B440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20E8"/>
    <w:multiLevelType w:val="hybridMultilevel"/>
    <w:tmpl w:val="16CA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75F33"/>
    <w:multiLevelType w:val="hybridMultilevel"/>
    <w:tmpl w:val="DD64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439B7"/>
    <w:multiLevelType w:val="hybridMultilevel"/>
    <w:tmpl w:val="B058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398C"/>
    <w:multiLevelType w:val="hybridMultilevel"/>
    <w:tmpl w:val="D5FE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NTM3tTQ1NDY2tjBV0lEKTi0uzszPAykwqQUAChd8hiwAAAA="/>
  </w:docVars>
  <w:rsids>
    <w:rsidRoot w:val="004427D1"/>
    <w:rsid w:val="000262EA"/>
    <w:rsid w:val="000508C5"/>
    <w:rsid w:val="00096FFD"/>
    <w:rsid w:val="000F7E9C"/>
    <w:rsid w:val="00150DF4"/>
    <w:rsid w:val="00153B15"/>
    <w:rsid w:val="001C4B96"/>
    <w:rsid w:val="001C7B22"/>
    <w:rsid w:val="0021541A"/>
    <w:rsid w:val="00216470"/>
    <w:rsid w:val="002243F6"/>
    <w:rsid w:val="002257BD"/>
    <w:rsid w:val="00245311"/>
    <w:rsid w:val="00267673"/>
    <w:rsid w:val="002817D3"/>
    <w:rsid w:val="002B39C7"/>
    <w:rsid w:val="002B49C6"/>
    <w:rsid w:val="002D0850"/>
    <w:rsid w:val="002E5DA3"/>
    <w:rsid w:val="00305734"/>
    <w:rsid w:val="00307E3A"/>
    <w:rsid w:val="00334E29"/>
    <w:rsid w:val="003B063A"/>
    <w:rsid w:val="003C0927"/>
    <w:rsid w:val="004004D0"/>
    <w:rsid w:val="004014FA"/>
    <w:rsid w:val="00424A25"/>
    <w:rsid w:val="004427D1"/>
    <w:rsid w:val="00447A94"/>
    <w:rsid w:val="00457708"/>
    <w:rsid w:val="004747F4"/>
    <w:rsid w:val="00496636"/>
    <w:rsid w:val="004A65F6"/>
    <w:rsid w:val="004D1222"/>
    <w:rsid w:val="004F4099"/>
    <w:rsid w:val="00565B31"/>
    <w:rsid w:val="00575DF1"/>
    <w:rsid w:val="005D557A"/>
    <w:rsid w:val="00640E7D"/>
    <w:rsid w:val="006440A6"/>
    <w:rsid w:val="00665648"/>
    <w:rsid w:val="00675A57"/>
    <w:rsid w:val="00682255"/>
    <w:rsid w:val="006A0D6C"/>
    <w:rsid w:val="006A4E08"/>
    <w:rsid w:val="006D46DF"/>
    <w:rsid w:val="006E0BDA"/>
    <w:rsid w:val="006E51C6"/>
    <w:rsid w:val="00713B94"/>
    <w:rsid w:val="00721730"/>
    <w:rsid w:val="007301DB"/>
    <w:rsid w:val="00734C0E"/>
    <w:rsid w:val="007379A7"/>
    <w:rsid w:val="00737B00"/>
    <w:rsid w:val="00743E73"/>
    <w:rsid w:val="00757D9E"/>
    <w:rsid w:val="00782440"/>
    <w:rsid w:val="007B7EA9"/>
    <w:rsid w:val="007D425A"/>
    <w:rsid w:val="00804E87"/>
    <w:rsid w:val="00815602"/>
    <w:rsid w:val="0081623A"/>
    <w:rsid w:val="00837A1C"/>
    <w:rsid w:val="00845213"/>
    <w:rsid w:val="0085205F"/>
    <w:rsid w:val="008943DE"/>
    <w:rsid w:val="008B3FB6"/>
    <w:rsid w:val="008D37F0"/>
    <w:rsid w:val="0090619C"/>
    <w:rsid w:val="0091313F"/>
    <w:rsid w:val="00914F1C"/>
    <w:rsid w:val="0091552C"/>
    <w:rsid w:val="00916373"/>
    <w:rsid w:val="00930650"/>
    <w:rsid w:val="00931F72"/>
    <w:rsid w:val="009709CD"/>
    <w:rsid w:val="00972FC7"/>
    <w:rsid w:val="00982D0B"/>
    <w:rsid w:val="009D2A84"/>
    <w:rsid w:val="009D5744"/>
    <w:rsid w:val="00AA2B65"/>
    <w:rsid w:val="00AE139A"/>
    <w:rsid w:val="00AF3FA9"/>
    <w:rsid w:val="00B14D45"/>
    <w:rsid w:val="00B22ED9"/>
    <w:rsid w:val="00B34566"/>
    <w:rsid w:val="00B5289D"/>
    <w:rsid w:val="00B5404B"/>
    <w:rsid w:val="00B5607D"/>
    <w:rsid w:val="00B80184"/>
    <w:rsid w:val="00BA3647"/>
    <w:rsid w:val="00BD5102"/>
    <w:rsid w:val="00BD7782"/>
    <w:rsid w:val="00BF2FF6"/>
    <w:rsid w:val="00BF583C"/>
    <w:rsid w:val="00C04DC2"/>
    <w:rsid w:val="00C3302B"/>
    <w:rsid w:val="00C459B5"/>
    <w:rsid w:val="00C537C2"/>
    <w:rsid w:val="00CA08AA"/>
    <w:rsid w:val="00CB01BC"/>
    <w:rsid w:val="00CB2CF4"/>
    <w:rsid w:val="00D109E7"/>
    <w:rsid w:val="00D206F9"/>
    <w:rsid w:val="00D24CAC"/>
    <w:rsid w:val="00D6381B"/>
    <w:rsid w:val="00DB2A00"/>
    <w:rsid w:val="00DE36DD"/>
    <w:rsid w:val="00DF2FD4"/>
    <w:rsid w:val="00DF7EA2"/>
    <w:rsid w:val="00E03690"/>
    <w:rsid w:val="00E1124D"/>
    <w:rsid w:val="00E24ECB"/>
    <w:rsid w:val="00E66842"/>
    <w:rsid w:val="00E7037C"/>
    <w:rsid w:val="00EB692A"/>
    <w:rsid w:val="00EC2948"/>
    <w:rsid w:val="00EC3A05"/>
    <w:rsid w:val="00EE2F43"/>
    <w:rsid w:val="00EE7AC8"/>
    <w:rsid w:val="00F04330"/>
    <w:rsid w:val="00F20DEE"/>
    <w:rsid w:val="00F22634"/>
    <w:rsid w:val="00F655B9"/>
    <w:rsid w:val="00F81F65"/>
    <w:rsid w:val="00F90314"/>
    <w:rsid w:val="00F927B8"/>
    <w:rsid w:val="00FA111D"/>
    <w:rsid w:val="00FB2447"/>
    <w:rsid w:val="00FB3C71"/>
    <w:rsid w:val="00FB594C"/>
    <w:rsid w:val="00FC2C5F"/>
    <w:rsid w:val="00FD2C5F"/>
    <w:rsid w:val="00FD4BDC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4CF8"/>
  <w15:chartTrackingRefBased/>
  <w15:docId w15:val="{B9D8BFBF-3DDC-4455-BEA4-93575E77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2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2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5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5B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E8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sh-component">
    <w:name w:val="rush-component"/>
    <w:basedOn w:val="DefaultParagraphFont"/>
    <w:rsid w:val="00804E87"/>
  </w:style>
  <w:style w:type="character" w:customStyle="1" w:styleId="a-size-medium">
    <w:name w:val="a-size-medium"/>
    <w:basedOn w:val="DefaultParagraphFont"/>
    <w:rsid w:val="00804E87"/>
  </w:style>
  <w:style w:type="character" w:customStyle="1" w:styleId="a-size-base">
    <w:name w:val="a-size-base"/>
    <w:basedOn w:val="DefaultParagraphFont"/>
    <w:rsid w:val="00804E87"/>
  </w:style>
  <w:style w:type="character" w:customStyle="1" w:styleId="a-price-symbol">
    <w:name w:val="a-price-symbol"/>
    <w:basedOn w:val="DefaultParagraphFont"/>
    <w:rsid w:val="00804E87"/>
  </w:style>
  <w:style w:type="character" w:customStyle="1" w:styleId="a-price-whole">
    <w:name w:val="a-price-whole"/>
    <w:basedOn w:val="DefaultParagraphFont"/>
    <w:rsid w:val="00804E87"/>
  </w:style>
  <w:style w:type="character" w:customStyle="1" w:styleId="a-price-decimal">
    <w:name w:val="a-price-decimal"/>
    <w:basedOn w:val="DefaultParagraphFont"/>
    <w:rsid w:val="00804E87"/>
  </w:style>
  <w:style w:type="character" w:customStyle="1" w:styleId="a-price-fraction">
    <w:name w:val="a-price-fraction"/>
    <w:basedOn w:val="DefaultParagraphFont"/>
    <w:rsid w:val="00804E87"/>
  </w:style>
  <w:style w:type="character" w:customStyle="1" w:styleId="a-text-bold">
    <w:name w:val="a-text-bold"/>
    <w:basedOn w:val="DefaultParagraphFont"/>
    <w:rsid w:val="00804E87"/>
  </w:style>
  <w:style w:type="character" w:customStyle="1" w:styleId="a-color-base">
    <w:name w:val="a-color-base"/>
    <w:basedOn w:val="DefaultParagraphFont"/>
    <w:rsid w:val="00804E87"/>
  </w:style>
  <w:style w:type="paragraph" w:styleId="BalloonText">
    <w:name w:val="Balloon Text"/>
    <w:basedOn w:val="Normal"/>
    <w:link w:val="BalloonTextChar"/>
    <w:uiPriority w:val="99"/>
    <w:semiHidden/>
    <w:unhideWhenUsed/>
    <w:rsid w:val="0080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0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4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3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3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3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9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64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nstitute-Historical-Echoes-First-person-Performances/dp/1719456348/ref=sr_1_5?keywords=Irene+Nielsen&amp;qid=1555285122&amp;s=books&amp;sr=1-5" TargetMode="External"/><Relationship Id="rId13" Type="http://schemas.openxmlformats.org/officeDocument/2006/relationships/hyperlink" Target="https://www.amazon.com/Developing-First-person-Historical-Performer-consciousness/dp/1720995869/ref=sr_1_2?keywords=Irene+Nielsen&amp;qid=1555285122&amp;s=books&amp;sr=1-2" TargetMode="Externa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istorical-echoes.com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irene@historical-echo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ical-performers.org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irene@historical-echoes.com" TargetMode="External"/><Relationship Id="rId11" Type="http://schemas.openxmlformats.org/officeDocument/2006/relationships/hyperlink" Target="https://www.amazon.com/Developing-First-person-Historical-Performer-consciousness/dp/1720995869/ref=sr_1_2?keywords=Irene+Nielsen&amp;qid=1555285122&amp;s=books&amp;sr=1-2" TargetMode="External"/><Relationship Id="rId5" Type="http://schemas.openxmlformats.org/officeDocument/2006/relationships/hyperlink" Target="http://www.historical-echoes.com" TargetMode="External"/><Relationship Id="rId15" Type="http://schemas.openxmlformats.org/officeDocument/2006/relationships/hyperlink" Target="http://www.historical-performers.org" TargetMode="External"/><Relationship Id="rId10" Type="http://schemas.openxmlformats.org/officeDocument/2006/relationships/hyperlink" Target="https://www.amazon.com/Institute-Historical-Echoes-First-person-Performances/dp/1719456348/ref=sr_1_5?keywords=Irene+Nielsen&amp;qid=1555285122&amp;s=books&amp;sr=1-5" TargetMode="Externa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irene@historical-echo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Nielsen</dc:creator>
  <cp:keywords/>
  <dc:description/>
  <cp:lastModifiedBy>Sherry Norfolk</cp:lastModifiedBy>
  <cp:revision>3</cp:revision>
  <cp:lastPrinted>2019-04-20T19:29:00Z</cp:lastPrinted>
  <dcterms:created xsi:type="dcterms:W3CDTF">2019-04-20T22:24:00Z</dcterms:created>
  <dcterms:modified xsi:type="dcterms:W3CDTF">2019-04-21T20:26:00Z</dcterms:modified>
</cp:coreProperties>
</file>